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77777777"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0D953F86" w14:textId="020336C8" w:rsidR="00883EAE" w:rsidRDefault="005D790E" w:rsidP="006357FF">
      <w:pPr>
        <w:rPr>
          <w:rFonts w:ascii="Calibri" w:hAnsi="Calibri"/>
        </w:rPr>
      </w:pPr>
      <w:r>
        <w:rPr>
          <w:rFonts w:ascii="Calibri" w:hAnsi="Calibri"/>
        </w:rPr>
        <w:t>RFT: 2021/</w:t>
      </w:r>
      <w:r w:rsidR="00FE5788">
        <w:rPr>
          <w:rFonts w:ascii="Calibri" w:hAnsi="Calibri"/>
        </w:rPr>
        <w:t>0</w:t>
      </w:r>
      <w:r w:rsidR="000336C0">
        <w:rPr>
          <w:rFonts w:ascii="Calibri" w:hAnsi="Calibri"/>
        </w:rPr>
        <w:t>71</w:t>
      </w:r>
      <w:r w:rsidR="00AD0945">
        <w:rPr>
          <w:rFonts w:ascii="Calibri" w:hAnsi="Calibri"/>
        </w:rPr>
        <w:t>_ReAd</w:t>
      </w:r>
    </w:p>
    <w:p w14:paraId="1586D62E" w14:textId="3E2DAD23"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/19/1</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FFECDD" w14:textId="644722AF" w:rsidR="00883EAE" w:rsidRPr="005679D1" w:rsidRDefault="003245A7" w:rsidP="00883EAE">
            <w:pPr>
              <w:jc w:val="center"/>
              <w:rPr>
                <w:rFonts w:ascii="Calibri" w:eastAsia="Calibri" w:hAnsi="Calibri"/>
                <w:b/>
                <w:bCs/>
                <w:sz w:val="28"/>
                <w:szCs w:val="28"/>
              </w:rPr>
            </w:pPr>
            <w:r w:rsidRPr="007573B0">
              <w:rPr>
                <w:rFonts w:ascii="Calibri" w:eastAsia="Calibri" w:hAnsi="Calibri"/>
                <w:b/>
                <w:bCs/>
                <w:sz w:val="28"/>
                <w:szCs w:val="28"/>
              </w:rPr>
              <w:t xml:space="preserve">GCCA+ SUPA </w:t>
            </w:r>
            <w:r w:rsidR="00883EAE">
              <w:rPr>
                <w:rFonts w:ascii="Calibri" w:eastAsia="Calibri" w:hAnsi="Calibri"/>
                <w:b/>
                <w:bCs/>
                <w:sz w:val="28"/>
                <w:szCs w:val="28"/>
              </w:rPr>
              <w:t>Project Technical Consultant to finalise the impacts analysis methodology and conduct impact assessment using methodology</w:t>
            </w:r>
            <w:r w:rsidR="00AD0945">
              <w:rPr>
                <w:rFonts w:ascii="Calibri" w:eastAsia="Calibri" w:hAnsi="Calibri"/>
                <w:b/>
                <w:bCs/>
                <w:sz w:val="28"/>
                <w:szCs w:val="28"/>
              </w:rPr>
              <w:t>, READVERTISEMENT</w:t>
            </w:r>
            <w:r w:rsidR="00883EAE">
              <w:rPr>
                <w:rFonts w:ascii="Calibri" w:eastAsia="Calibri" w:hAnsi="Calibri"/>
                <w:b/>
                <w:bCs/>
                <w:sz w:val="28"/>
                <w:szCs w:val="28"/>
              </w:rPr>
              <w:t>.</w:t>
            </w:r>
          </w:p>
        </w:tc>
      </w:tr>
    </w:tbl>
    <w:p w14:paraId="00D5A2ED" w14:textId="77777777" w:rsidR="005D7BEE" w:rsidRDefault="005D7BEE" w:rsidP="005D7BEE">
      <w:pPr>
        <w:pStyle w:val="ListParagraph"/>
        <w:suppressAutoHyphens/>
        <w:autoSpaceDE w:val="0"/>
        <w:autoSpaceDN w:val="0"/>
        <w:adjustRightInd w:val="0"/>
        <w:ind w:left="0" w:right="-165"/>
        <w:jc w:val="both"/>
        <w:textAlignment w:val="baseline"/>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or your Technical Proposal. Failure to do this will mean your application will </w:t>
      </w:r>
      <w:r>
        <w:rPr>
          <w:b/>
          <w:bCs/>
          <w:i/>
          <w:iCs/>
          <w:sz w:val="23"/>
          <w:szCs w:val="23"/>
          <w:u w:val="single"/>
        </w:rPr>
        <w:t>not</w:t>
      </w:r>
      <w:r>
        <w:rPr>
          <w:bCs/>
          <w:i/>
          <w:iCs/>
          <w:sz w:val="23"/>
          <w:szCs w:val="23"/>
        </w:rPr>
        <w:t xml:space="preserve"> be considered.</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7663A4" w:rsidRPr="00150DE5" w14:paraId="25E6F51A" w14:textId="77777777" w:rsidTr="0067384D">
        <w:trPr>
          <w:cantSplit/>
        </w:trPr>
        <w:tc>
          <w:tcPr>
            <w:tcW w:w="10399" w:type="dxa"/>
            <w:gridSpan w:val="8"/>
            <w:shd w:val="clear" w:color="auto" w:fill="E6E6E6"/>
          </w:tcPr>
          <w:p w14:paraId="11532D63" w14:textId="77777777" w:rsidR="007663A4" w:rsidRDefault="007663A4"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3F00EF2E" w14:textId="77777777" w:rsidR="007663A4" w:rsidRPr="00883EAE" w:rsidRDefault="007663A4" w:rsidP="00883EAE">
            <w:pPr>
              <w:rPr>
                <w:rFonts w:ascii="Calibri" w:hAnsi="Calibri" w:cs="Calibri"/>
                <w:bCs/>
              </w:rPr>
            </w:pPr>
            <w:r w:rsidRPr="00883EAE">
              <w:rPr>
                <w:rFonts w:ascii="Calibri" w:hAnsi="Calibri" w:cs="Calibri"/>
                <w:bCs/>
              </w:rPr>
              <w:t>Postgraduate qualifications in development studies, social sciences, international relations, or environmental sciences (15%).</w:t>
            </w:r>
          </w:p>
          <w:p w14:paraId="6AB4672C" w14:textId="75510ABC" w:rsidR="007663A4" w:rsidRPr="00B54E9B" w:rsidRDefault="007663A4" w:rsidP="007663A4">
            <w:pPr>
              <w:rPr>
                <w:rFonts w:ascii="Calibri" w:hAnsi="Calibri" w:cs="Calibri"/>
              </w:rPr>
            </w:pPr>
          </w:p>
        </w:tc>
      </w:tr>
      <w:tr w:rsidR="007663A4" w:rsidRPr="00150DE5" w14:paraId="052F01B7" w14:textId="77777777" w:rsidTr="007663A4">
        <w:trPr>
          <w:cantSplit/>
        </w:trPr>
        <w:tc>
          <w:tcPr>
            <w:tcW w:w="10399" w:type="dxa"/>
            <w:gridSpan w:val="8"/>
            <w:shd w:val="clear" w:color="auto" w:fill="auto"/>
          </w:tcPr>
          <w:p w14:paraId="74CC749A" w14:textId="77777777" w:rsidR="007663A4" w:rsidRDefault="007663A4" w:rsidP="00B93215">
            <w:pPr>
              <w:autoSpaceDE w:val="0"/>
              <w:autoSpaceDN w:val="0"/>
              <w:adjustRightInd w:val="0"/>
              <w:spacing w:after="120"/>
              <w:ind w:right="927"/>
              <w:jc w:val="both"/>
              <w:rPr>
                <w:rFonts w:ascii="Calibri" w:hAnsi="Calibri" w:cs="Calibri"/>
                <w:b/>
              </w:rPr>
            </w:pPr>
          </w:p>
          <w:p w14:paraId="0096867E" w14:textId="77777777" w:rsidR="007663A4" w:rsidRDefault="007663A4" w:rsidP="00B93215">
            <w:pPr>
              <w:autoSpaceDE w:val="0"/>
              <w:autoSpaceDN w:val="0"/>
              <w:adjustRightInd w:val="0"/>
              <w:spacing w:after="120"/>
              <w:ind w:right="927"/>
              <w:jc w:val="both"/>
              <w:rPr>
                <w:rFonts w:ascii="Calibri" w:hAnsi="Calibri" w:cs="Calibri"/>
                <w:b/>
              </w:rPr>
            </w:pPr>
          </w:p>
          <w:p w14:paraId="7097A8AE" w14:textId="62A21F45" w:rsidR="007663A4" w:rsidRPr="008109DA" w:rsidRDefault="007663A4" w:rsidP="00B93215">
            <w:pPr>
              <w:autoSpaceDE w:val="0"/>
              <w:autoSpaceDN w:val="0"/>
              <w:adjustRightInd w:val="0"/>
              <w:spacing w:after="120"/>
              <w:ind w:right="927"/>
              <w:jc w:val="both"/>
              <w:rPr>
                <w:rFonts w:ascii="Calibri" w:hAnsi="Calibri" w:cs="Calibri"/>
                <w:b/>
              </w:rPr>
            </w:pPr>
          </w:p>
        </w:tc>
      </w:tr>
      <w:tr w:rsidR="007663A4" w:rsidRPr="00150DE5" w14:paraId="24180F84" w14:textId="77777777" w:rsidTr="00CF4254">
        <w:trPr>
          <w:cantSplit/>
          <w:trHeight w:val="682"/>
        </w:trPr>
        <w:tc>
          <w:tcPr>
            <w:tcW w:w="10399" w:type="dxa"/>
            <w:gridSpan w:val="8"/>
            <w:shd w:val="clear" w:color="auto" w:fill="E6E6E6"/>
          </w:tcPr>
          <w:p w14:paraId="57BB8203" w14:textId="77777777" w:rsidR="007663A4" w:rsidRDefault="007663A4" w:rsidP="00B93215">
            <w:pPr>
              <w:jc w:val="both"/>
              <w:rPr>
                <w:rFonts w:ascii="Calibri" w:hAnsi="Calibri" w:cs="Calibri"/>
                <w:b/>
              </w:rPr>
            </w:pPr>
            <w:r w:rsidRPr="008109DA">
              <w:rPr>
                <w:rFonts w:ascii="Calibri" w:hAnsi="Calibri" w:cs="Calibri"/>
                <w:b/>
              </w:rPr>
              <w:t>CRITERIA 2:</w:t>
            </w:r>
          </w:p>
          <w:p w14:paraId="4F77A221" w14:textId="77777777" w:rsidR="007663A4" w:rsidRPr="008109DA" w:rsidRDefault="007663A4" w:rsidP="00B93215">
            <w:pPr>
              <w:jc w:val="both"/>
              <w:rPr>
                <w:rFonts w:ascii="Calibri" w:hAnsi="Calibri" w:cs="Calibri"/>
                <w:b/>
              </w:rPr>
            </w:pPr>
          </w:p>
          <w:p w14:paraId="3B939B30" w14:textId="77777777" w:rsidR="007663A4" w:rsidRPr="00883EAE" w:rsidRDefault="007663A4" w:rsidP="00883EAE">
            <w:pPr>
              <w:rPr>
                <w:rFonts w:ascii="Calibri" w:hAnsi="Calibri" w:cs="Calibri"/>
                <w:bCs/>
              </w:rPr>
            </w:pPr>
            <w:r w:rsidRPr="00883EAE">
              <w:rPr>
                <w:rFonts w:ascii="Calibri" w:hAnsi="Calibri" w:cs="Calibri"/>
                <w:bCs/>
              </w:rPr>
              <w:t>At least fifteen (15) years of experience in designing and applying robust and appropriate performance monitoring and results frameworks (including expertise and experience in indicator development, testing, and data collection/analysis) (20%).</w:t>
            </w:r>
          </w:p>
          <w:p w14:paraId="02B2E56C" w14:textId="77777777" w:rsidR="007663A4" w:rsidRPr="00B54E9B" w:rsidRDefault="007663A4" w:rsidP="007663A4">
            <w:pPr>
              <w:ind w:left="360"/>
              <w:rPr>
                <w:rFonts w:ascii="Calibri" w:hAnsi="Calibri" w:cs="Calibri"/>
              </w:rPr>
            </w:pPr>
          </w:p>
        </w:tc>
      </w:tr>
      <w:tr w:rsidR="007663A4" w:rsidRPr="00150DE5" w14:paraId="23049BF3" w14:textId="77777777" w:rsidTr="007663A4">
        <w:trPr>
          <w:cantSplit/>
          <w:trHeight w:val="682"/>
        </w:trPr>
        <w:tc>
          <w:tcPr>
            <w:tcW w:w="10399" w:type="dxa"/>
            <w:gridSpan w:val="8"/>
            <w:shd w:val="clear" w:color="auto" w:fill="auto"/>
          </w:tcPr>
          <w:p w14:paraId="4ABCE18E" w14:textId="77777777" w:rsidR="007663A4" w:rsidRDefault="007663A4" w:rsidP="00B93215">
            <w:pPr>
              <w:jc w:val="both"/>
              <w:rPr>
                <w:rFonts w:ascii="Calibri" w:hAnsi="Calibri" w:cs="Calibri"/>
                <w:b/>
              </w:rPr>
            </w:pPr>
          </w:p>
          <w:p w14:paraId="0998CD54" w14:textId="77777777" w:rsidR="007663A4" w:rsidRDefault="007663A4" w:rsidP="00B93215">
            <w:pPr>
              <w:jc w:val="both"/>
              <w:rPr>
                <w:rFonts w:ascii="Calibri" w:hAnsi="Calibri" w:cs="Calibri"/>
                <w:b/>
              </w:rPr>
            </w:pPr>
          </w:p>
          <w:p w14:paraId="504C87DA" w14:textId="4B25F0EF" w:rsidR="007663A4" w:rsidRPr="008109DA" w:rsidRDefault="007663A4" w:rsidP="00B93215">
            <w:pPr>
              <w:jc w:val="both"/>
              <w:rPr>
                <w:rFonts w:ascii="Calibri" w:hAnsi="Calibri" w:cs="Calibri"/>
                <w:b/>
              </w:rPr>
            </w:pPr>
          </w:p>
        </w:tc>
      </w:tr>
      <w:tr w:rsidR="007663A4" w:rsidRPr="00150DE5" w14:paraId="62248FA8" w14:textId="77777777" w:rsidTr="009B0887">
        <w:trPr>
          <w:cantSplit/>
        </w:trPr>
        <w:tc>
          <w:tcPr>
            <w:tcW w:w="10399" w:type="dxa"/>
            <w:gridSpan w:val="8"/>
            <w:shd w:val="clear" w:color="auto" w:fill="E6E6E6"/>
          </w:tcPr>
          <w:p w14:paraId="4C6FEFC2" w14:textId="77777777" w:rsidR="007663A4" w:rsidRPr="008109DA" w:rsidRDefault="007663A4" w:rsidP="00B93215">
            <w:pPr>
              <w:jc w:val="both"/>
              <w:rPr>
                <w:rFonts w:ascii="Calibri" w:hAnsi="Calibri" w:cs="Calibri"/>
                <w:b/>
              </w:rPr>
            </w:pPr>
            <w:r w:rsidRPr="008109DA">
              <w:rPr>
                <w:rFonts w:ascii="Calibri" w:hAnsi="Calibri" w:cs="Calibri"/>
                <w:b/>
              </w:rPr>
              <w:t>CRITERIA 3:</w:t>
            </w:r>
          </w:p>
          <w:p w14:paraId="7D4DBE1D" w14:textId="77777777" w:rsidR="007663A4" w:rsidRPr="00883EAE" w:rsidRDefault="007663A4" w:rsidP="00C851D0">
            <w:pPr>
              <w:rPr>
                <w:rFonts w:ascii="Calibri" w:hAnsi="Calibri" w:cs="Calibri"/>
                <w:bCs/>
              </w:rPr>
            </w:pPr>
          </w:p>
          <w:p w14:paraId="2A835A2B" w14:textId="77777777" w:rsidR="007663A4" w:rsidRPr="00883EAE" w:rsidRDefault="007663A4" w:rsidP="00883EAE">
            <w:pPr>
              <w:rPr>
                <w:rFonts w:ascii="Calibri" w:hAnsi="Calibri" w:cs="Calibri"/>
                <w:bCs/>
              </w:rPr>
            </w:pPr>
            <w:r w:rsidRPr="00883EAE">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 (20%).</w:t>
            </w:r>
          </w:p>
          <w:p w14:paraId="24AED4C0" w14:textId="77777777" w:rsidR="007663A4" w:rsidRPr="00B54E9B" w:rsidRDefault="007663A4" w:rsidP="007663A4">
            <w:pPr>
              <w:ind w:left="360"/>
              <w:rPr>
                <w:rFonts w:ascii="Calibri" w:hAnsi="Calibri" w:cs="Calibri"/>
              </w:rPr>
            </w:pPr>
          </w:p>
        </w:tc>
      </w:tr>
      <w:tr w:rsidR="007663A4" w:rsidRPr="00150DE5" w14:paraId="51E674B4" w14:textId="77777777" w:rsidTr="007663A4">
        <w:trPr>
          <w:cantSplit/>
        </w:trPr>
        <w:tc>
          <w:tcPr>
            <w:tcW w:w="10399" w:type="dxa"/>
            <w:gridSpan w:val="8"/>
            <w:shd w:val="clear" w:color="auto" w:fill="auto"/>
          </w:tcPr>
          <w:p w14:paraId="60E7336C" w14:textId="436B1C3A" w:rsidR="007663A4" w:rsidRDefault="007663A4" w:rsidP="00B93215">
            <w:pPr>
              <w:jc w:val="both"/>
              <w:rPr>
                <w:rFonts w:ascii="Calibri" w:hAnsi="Calibri" w:cs="Calibri"/>
                <w:b/>
              </w:rPr>
            </w:pPr>
          </w:p>
          <w:p w14:paraId="7F26B7A8" w14:textId="77777777" w:rsidR="00334C06" w:rsidRDefault="00334C06" w:rsidP="00B93215">
            <w:pPr>
              <w:jc w:val="both"/>
              <w:rPr>
                <w:rFonts w:ascii="Calibri" w:hAnsi="Calibri" w:cs="Calibri"/>
                <w:b/>
              </w:rPr>
            </w:pPr>
          </w:p>
          <w:p w14:paraId="17E091EA" w14:textId="77777777" w:rsidR="007663A4" w:rsidRDefault="007663A4" w:rsidP="00B93215">
            <w:pPr>
              <w:jc w:val="both"/>
              <w:rPr>
                <w:rFonts w:ascii="Calibri" w:hAnsi="Calibri" w:cs="Calibri"/>
                <w:b/>
              </w:rPr>
            </w:pPr>
          </w:p>
          <w:p w14:paraId="4D2CFCAE" w14:textId="20AC9519" w:rsidR="007663A4" w:rsidRPr="008109DA" w:rsidRDefault="007663A4" w:rsidP="00B93215">
            <w:pPr>
              <w:jc w:val="both"/>
              <w:rPr>
                <w:rFonts w:ascii="Calibri" w:hAnsi="Calibri" w:cs="Calibri"/>
                <w:b/>
              </w:rPr>
            </w:pPr>
          </w:p>
        </w:tc>
      </w:tr>
      <w:tr w:rsidR="007663A4" w:rsidRPr="00150DE5" w14:paraId="6EBC6659" w14:textId="77777777" w:rsidTr="000B7482">
        <w:trPr>
          <w:cantSplit/>
        </w:trPr>
        <w:tc>
          <w:tcPr>
            <w:tcW w:w="10399" w:type="dxa"/>
            <w:gridSpan w:val="8"/>
            <w:shd w:val="clear" w:color="auto" w:fill="E6E6E6"/>
          </w:tcPr>
          <w:p w14:paraId="72E4CE0B" w14:textId="77777777" w:rsidR="007663A4" w:rsidRPr="008109DA" w:rsidRDefault="007663A4" w:rsidP="00B54E9B">
            <w:pPr>
              <w:rPr>
                <w:rFonts w:ascii="Calibri" w:hAnsi="Calibri" w:cs="Calibri"/>
                <w:b/>
              </w:rPr>
            </w:pPr>
            <w:r w:rsidRPr="008109DA">
              <w:rPr>
                <w:rFonts w:ascii="Calibri" w:hAnsi="Calibri" w:cs="Calibri"/>
                <w:b/>
              </w:rPr>
              <w:t>CRITERIA 4:</w:t>
            </w:r>
          </w:p>
          <w:p w14:paraId="4EC15FBA" w14:textId="77777777" w:rsidR="007663A4" w:rsidRPr="00883EAE" w:rsidRDefault="007663A4" w:rsidP="00B54E9B">
            <w:pPr>
              <w:rPr>
                <w:rFonts w:ascii="Calibri" w:hAnsi="Calibri" w:cs="Calibri"/>
                <w:bCs/>
              </w:rPr>
            </w:pPr>
          </w:p>
          <w:p w14:paraId="6B82336A" w14:textId="77777777" w:rsidR="007663A4" w:rsidRPr="00883EAE" w:rsidRDefault="007663A4" w:rsidP="00883EAE">
            <w:pPr>
              <w:rPr>
                <w:rFonts w:ascii="Calibri" w:hAnsi="Calibri" w:cs="Calibri"/>
                <w:bCs/>
              </w:rPr>
            </w:pPr>
            <w:r w:rsidRPr="00883EAE">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 (20%).</w:t>
            </w:r>
          </w:p>
          <w:p w14:paraId="3D6F37CC" w14:textId="0F1AEB25" w:rsidR="007663A4" w:rsidRPr="00B54E9B" w:rsidRDefault="007663A4" w:rsidP="007663A4">
            <w:pPr>
              <w:rPr>
                <w:rFonts w:ascii="Calibri" w:hAnsi="Calibri" w:cs="Calibri"/>
              </w:rPr>
            </w:pPr>
          </w:p>
        </w:tc>
      </w:tr>
      <w:tr w:rsidR="007663A4" w:rsidRPr="00150DE5" w14:paraId="59B59922" w14:textId="77777777" w:rsidTr="007663A4">
        <w:trPr>
          <w:cantSplit/>
        </w:trPr>
        <w:tc>
          <w:tcPr>
            <w:tcW w:w="10399" w:type="dxa"/>
            <w:gridSpan w:val="8"/>
            <w:shd w:val="clear" w:color="auto" w:fill="auto"/>
          </w:tcPr>
          <w:p w14:paraId="4698ABBC" w14:textId="77777777" w:rsidR="007663A4" w:rsidRDefault="007663A4" w:rsidP="00B54E9B">
            <w:pPr>
              <w:rPr>
                <w:rFonts w:ascii="Calibri" w:hAnsi="Calibri" w:cs="Calibri"/>
                <w:b/>
              </w:rPr>
            </w:pPr>
          </w:p>
          <w:p w14:paraId="49D7D76E" w14:textId="77777777" w:rsidR="007663A4" w:rsidRDefault="007663A4" w:rsidP="00B54E9B">
            <w:pPr>
              <w:rPr>
                <w:rFonts w:ascii="Calibri" w:hAnsi="Calibri" w:cs="Calibri"/>
                <w:b/>
              </w:rPr>
            </w:pPr>
          </w:p>
          <w:p w14:paraId="5404DD96" w14:textId="6A012AE7" w:rsidR="007663A4" w:rsidRPr="008109DA" w:rsidRDefault="007663A4" w:rsidP="00B54E9B">
            <w:pPr>
              <w:rPr>
                <w:rFonts w:ascii="Calibri" w:hAnsi="Calibri" w:cs="Calibri"/>
                <w:b/>
              </w:rPr>
            </w:pPr>
          </w:p>
        </w:tc>
      </w:tr>
      <w:tr w:rsidR="007663A4" w:rsidRPr="00150DE5" w14:paraId="2762F8B1" w14:textId="77777777" w:rsidTr="00753F3F">
        <w:trPr>
          <w:cantSplit/>
        </w:trPr>
        <w:tc>
          <w:tcPr>
            <w:tcW w:w="10399" w:type="dxa"/>
            <w:gridSpan w:val="8"/>
            <w:shd w:val="clear" w:color="auto" w:fill="E6E6E6"/>
          </w:tcPr>
          <w:p w14:paraId="16CF4E73" w14:textId="77777777" w:rsidR="007663A4" w:rsidRPr="008109DA" w:rsidRDefault="007663A4" w:rsidP="009C345A">
            <w:pPr>
              <w:rPr>
                <w:rFonts w:ascii="Calibri" w:hAnsi="Calibri" w:cs="Calibri"/>
                <w:b/>
              </w:rPr>
            </w:pPr>
            <w:r w:rsidRPr="008109DA">
              <w:rPr>
                <w:rFonts w:ascii="Calibri" w:hAnsi="Calibri" w:cs="Calibri"/>
                <w:b/>
              </w:rPr>
              <w:lastRenderedPageBreak/>
              <w:t xml:space="preserve">CRITERIA </w:t>
            </w:r>
            <w:r>
              <w:rPr>
                <w:rFonts w:ascii="Calibri" w:hAnsi="Calibri" w:cs="Calibri"/>
                <w:b/>
              </w:rPr>
              <w:t>5</w:t>
            </w:r>
            <w:r w:rsidRPr="008109DA">
              <w:rPr>
                <w:rFonts w:ascii="Calibri" w:hAnsi="Calibri" w:cs="Calibri"/>
                <w:b/>
              </w:rPr>
              <w:t>:</w:t>
            </w:r>
          </w:p>
          <w:p w14:paraId="2A01598F" w14:textId="77777777" w:rsidR="007663A4" w:rsidRPr="008109DA" w:rsidRDefault="007663A4" w:rsidP="009C345A">
            <w:pPr>
              <w:rPr>
                <w:rFonts w:ascii="Calibri" w:hAnsi="Calibri" w:cs="Calibri"/>
                <w:b/>
              </w:rPr>
            </w:pPr>
          </w:p>
          <w:p w14:paraId="10D59D3E" w14:textId="77777777" w:rsidR="007663A4" w:rsidRPr="00883EAE" w:rsidRDefault="007663A4" w:rsidP="00883EAE">
            <w:pPr>
              <w:rPr>
                <w:rFonts w:ascii="Calibri" w:hAnsi="Calibri" w:cs="Calibri"/>
                <w:bCs/>
              </w:rPr>
            </w:pPr>
            <w:r w:rsidRPr="00883EAE">
              <w:rPr>
                <w:rFonts w:ascii="Calibri" w:hAnsi="Calibri" w:cs="Calibri"/>
                <w:bCs/>
              </w:rPr>
              <w:t>Detailed technical proposal/workplan and methodology including timeframe (15%).</w:t>
            </w:r>
          </w:p>
          <w:p w14:paraId="582BE7A8" w14:textId="24E7049D" w:rsidR="007663A4" w:rsidRPr="00B54E9B" w:rsidRDefault="007663A4" w:rsidP="007663A4">
            <w:pPr>
              <w:rPr>
                <w:rFonts w:ascii="Calibri" w:hAnsi="Calibri" w:cs="Calibri"/>
              </w:rPr>
            </w:pPr>
          </w:p>
        </w:tc>
      </w:tr>
      <w:tr w:rsidR="007663A4" w:rsidRPr="00150DE5" w14:paraId="531EFCD6" w14:textId="77777777" w:rsidTr="007663A4">
        <w:trPr>
          <w:cantSplit/>
        </w:trPr>
        <w:tc>
          <w:tcPr>
            <w:tcW w:w="10399" w:type="dxa"/>
            <w:gridSpan w:val="8"/>
            <w:shd w:val="clear" w:color="auto" w:fill="auto"/>
          </w:tcPr>
          <w:p w14:paraId="4E3A6F57" w14:textId="77777777" w:rsidR="007663A4" w:rsidRDefault="007663A4" w:rsidP="009C345A">
            <w:pPr>
              <w:rPr>
                <w:rFonts w:ascii="Calibri" w:hAnsi="Calibri" w:cs="Calibri"/>
                <w:b/>
              </w:rPr>
            </w:pPr>
          </w:p>
          <w:p w14:paraId="2ED744E3" w14:textId="00025206" w:rsidR="007663A4" w:rsidRPr="007663A4" w:rsidRDefault="007663A4" w:rsidP="007663A4">
            <w:pPr>
              <w:pStyle w:val="ListParagraph"/>
              <w:numPr>
                <w:ilvl w:val="0"/>
                <w:numId w:val="4"/>
              </w:numPr>
              <w:rPr>
                <w:rFonts w:ascii="Calibri" w:hAnsi="Calibri" w:cs="Calibri"/>
                <w:b/>
              </w:rPr>
            </w:pPr>
            <w:r w:rsidRPr="007663A4">
              <w:rPr>
                <w:rFonts w:ascii="Calibri" w:hAnsi="Calibri"/>
              </w:rPr>
              <w:t>Attach detailed technical proposal/workplan</w:t>
            </w:r>
          </w:p>
          <w:p w14:paraId="5BED5E50" w14:textId="77777777" w:rsidR="007663A4" w:rsidRDefault="007663A4" w:rsidP="009C345A">
            <w:pPr>
              <w:rPr>
                <w:rFonts w:ascii="Calibri" w:hAnsi="Calibri" w:cs="Calibri"/>
                <w:b/>
              </w:rPr>
            </w:pPr>
          </w:p>
          <w:p w14:paraId="44AA44D2" w14:textId="137A7529" w:rsidR="007663A4" w:rsidRPr="008109DA" w:rsidRDefault="007663A4" w:rsidP="009C345A">
            <w:pPr>
              <w:rPr>
                <w:rFonts w:ascii="Calibri" w:hAnsi="Calibri" w:cs="Calibri"/>
                <w:b/>
              </w:rPr>
            </w:pPr>
          </w:p>
        </w:tc>
      </w:tr>
      <w:tr w:rsidR="007663A4" w:rsidRPr="00150DE5" w14:paraId="3E816CF1" w14:textId="77777777" w:rsidTr="00212D14">
        <w:trPr>
          <w:cantSplit/>
        </w:trPr>
        <w:tc>
          <w:tcPr>
            <w:tcW w:w="10399" w:type="dxa"/>
            <w:gridSpan w:val="8"/>
            <w:shd w:val="clear" w:color="auto" w:fill="E6E6E6"/>
          </w:tcPr>
          <w:p w14:paraId="050834C3" w14:textId="77777777" w:rsidR="007663A4" w:rsidRPr="008109DA" w:rsidRDefault="007663A4" w:rsidP="009C345A">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26DCDE54" w14:textId="77777777" w:rsidR="007663A4" w:rsidRPr="008109DA" w:rsidRDefault="007663A4" w:rsidP="009C345A">
            <w:pPr>
              <w:rPr>
                <w:rFonts w:ascii="Calibri" w:hAnsi="Calibri" w:cs="Calibri"/>
                <w:b/>
              </w:rPr>
            </w:pPr>
          </w:p>
          <w:p w14:paraId="024A0CEB" w14:textId="77777777" w:rsidR="007663A4" w:rsidRDefault="007663A4" w:rsidP="009C345A">
            <w:pPr>
              <w:rPr>
                <w:rFonts w:ascii="Calibri" w:hAnsi="Calibri" w:cs="Calibri"/>
                <w:bCs/>
              </w:rPr>
            </w:pPr>
            <w:r w:rsidRPr="009C345A">
              <w:rPr>
                <w:rFonts w:ascii="Calibri" w:hAnsi="Calibri" w:cs="Calibri"/>
                <w:bCs/>
              </w:rPr>
              <w:t>Detailed financial proposal (10%).</w:t>
            </w:r>
          </w:p>
          <w:p w14:paraId="05F90D57" w14:textId="34DF5429" w:rsidR="007663A4" w:rsidRPr="007663A4" w:rsidRDefault="007663A4" w:rsidP="007663A4">
            <w:pPr>
              <w:rPr>
                <w:rFonts w:ascii="Calibri" w:hAnsi="Calibri" w:cs="Calibri"/>
                <w:bCs/>
                <w:i/>
                <w:iCs/>
              </w:rPr>
            </w:pPr>
            <w:r>
              <w:rPr>
                <w:rFonts w:ascii="Calibri" w:hAnsi="Calibri" w:cs="Calibri"/>
                <w:i/>
                <w:iCs/>
                <w:color w:val="000000"/>
                <w:sz w:val="20"/>
                <w:szCs w:val="20"/>
              </w:rPr>
              <w:t xml:space="preserve">The </w:t>
            </w:r>
            <w:r w:rsidRPr="00EC3724">
              <w:rPr>
                <w:rFonts w:ascii="Calibri" w:hAnsi="Calibri" w:cs="Calibri"/>
                <w:i/>
                <w:iCs/>
                <w:color w:val="000000"/>
                <w:sz w:val="20"/>
                <w:szCs w:val="20"/>
              </w:rPr>
              <w:t xml:space="preserve">financial proposal </w:t>
            </w:r>
            <w:r>
              <w:rPr>
                <w:rFonts w:ascii="Calibri" w:hAnsi="Calibri" w:cs="Calibri"/>
                <w:i/>
                <w:iCs/>
                <w:color w:val="000000"/>
                <w:sz w:val="20"/>
                <w:szCs w:val="20"/>
              </w:rPr>
              <w:t xml:space="preserve">should </w:t>
            </w:r>
            <w:r w:rsidRPr="00EC3724">
              <w:rPr>
                <w:rFonts w:ascii="Calibri" w:hAnsi="Calibri" w:cs="Calibri"/>
                <w:i/>
                <w:iCs/>
                <w:color w:val="000000"/>
                <w:sz w:val="20"/>
                <w:szCs w:val="20"/>
              </w:rPr>
              <w:t>be priced on a workplan on where, when, and how the technical assistance will be provided. The proposal should outline costs for consultancy fees costs, inclusive of all costs, including taxes, facilities, insurance, travel to sites, and associated costs, should be included in the financial proposal.</w:t>
            </w:r>
          </w:p>
        </w:tc>
      </w:tr>
      <w:tr w:rsidR="007663A4" w:rsidRPr="00150DE5" w14:paraId="0EF7A3CD" w14:textId="77777777" w:rsidTr="007663A4">
        <w:trPr>
          <w:cantSplit/>
        </w:trPr>
        <w:tc>
          <w:tcPr>
            <w:tcW w:w="10399" w:type="dxa"/>
            <w:gridSpan w:val="8"/>
            <w:shd w:val="clear" w:color="auto" w:fill="auto"/>
          </w:tcPr>
          <w:p w14:paraId="1C403A38" w14:textId="77777777" w:rsidR="007663A4" w:rsidRDefault="007663A4" w:rsidP="009C345A">
            <w:pPr>
              <w:rPr>
                <w:rFonts w:ascii="Calibri" w:hAnsi="Calibri" w:cs="Calibri"/>
                <w:b/>
              </w:rPr>
            </w:pPr>
          </w:p>
          <w:p w14:paraId="758FEBA7" w14:textId="76AC7684" w:rsidR="007663A4" w:rsidRPr="007663A4" w:rsidRDefault="007663A4" w:rsidP="007663A4">
            <w:pPr>
              <w:pStyle w:val="ListParagraph"/>
              <w:numPr>
                <w:ilvl w:val="0"/>
                <w:numId w:val="4"/>
              </w:numPr>
              <w:rPr>
                <w:rFonts w:ascii="Calibri" w:hAnsi="Calibri" w:cs="Calibri"/>
                <w:b/>
              </w:rPr>
            </w:pPr>
            <w:r w:rsidRPr="007663A4">
              <w:rPr>
                <w:rFonts w:ascii="Calibri" w:hAnsi="Calibri"/>
              </w:rPr>
              <w:t>Attach detailed financial proposal</w:t>
            </w:r>
          </w:p>
          <w:p w14:paraId="7E6FA434" w14:textId="77777777" w:rsidR="007663A4" w:rsidRDefault="007663A4" w:rsidP="009C345A">
            <w:pPr>
              <w:rPr>
                <w:rFonts w:ascii="Calibri" w:hAnsi="Calibri" w:cs="Calibri"/>
                <w:b/>
              </w:rPr>
            </w:pPr>
          </w:p>
          <w:p w14:paraId="548860D5" w14:textId="2D5058E9" w:rsidR="007663A4" w:rsidRPr="008109DA" w:rsidRDefault="007663A4" w:rsidP="009C345A">
            <w:pPr>
              <w:rPr>
                <w:rFonts w:ascii="Calibri" w:hAnsi="Calibri" w:cs="Calibri"/>
                <w:b/>
              </w:rPr>
            </w:pPr>
          </w:p>
        </w:tc>
      </w:tr>
      <w:tr w:rsidR="00B07CB2"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B07CB2" w:rsidRPr="00150DE5" w:rsidRDefault="00B07CB2" w:rsidP="00B07CB2">
            <w:pPr>
              <w:rPr>
                <w:rFonts w:ascii="Calibri" w:hAnsi="Calibri" w:cs="Calibri"/>
              </w:rPr>
            </w:pPr>
          </w:p>
        </w:tc>
      </w:tr>
      <w:tr w:rsidR="00B07CB2" w:rsidRPr="00150DE5" w14:paraId="7C372B05" w14:textId="77777777" w:rsidTr="007E17BB">
        <w:trPr>
          <w:cantSplit/>
        </w:trPr>
        <w:tc>
          <w:tcPr>
            <w:tcW w:w="808" w:type="dxa"/>
            <w:shd w:val="clear" w:color="auto" w:fill="C0C0C0"/>
          </w:tcPr>
          <w:p w14:paraId="5E441A14" w14:textId="77777777" w:rsidR="00B07CB2" w:rsidRPr="00150DE5" w:rsidRDefault="00B07CB2" w:rsidP="00B07CB2">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B07CB2" w:rsidRPr="00150DE5" w:rsidRDefault="00B07CB2" w:rsidP="00B07CB2">
            <w:pPr>
              <w:rPr>
                <w:rFonts w:ascii="Calibri" w:hAnsi="Calibri" w:cs="Calibri"/>
                <w:b/>
                <w:bCs/>
              </w:rPr>
            </w:pPr>
            <w:r w:rsidRPr="00150DE5">
              <w:rPr>
                <w:rFonts w:ascii="Calibri" w:hAnsi="Calibri" w:cs="Calibri"/>
                <w:b/>
                <w:bCs/>
              </w:rPr>
              <w:t>GENERAL INFORMATION</w:t>
            </w:r>
          </w:p>
        </w:tc>
      </w:tr>
      <w:tr w:rsidR="00B07CB2" w:rsidRPr="00150DE5" w14:paraId="32BD5965" w14:textId="77777777" w:rsidTr="00D21BF3">
        <w:trPr>
          <w:cantSplit/>
        </w:trPr>
        <w:tc>
          <w:tcPr>
            <w:tcW w:w="4644" w:type="dxa"/>
            <w:gridSpan w:val="3"/>
            <w:shd w:val="clear" w:color="auto" w:fill="E6E6E6"/>
          </w:tcPr>
          <w:p w14:paraId="6B7A4B63" w14:textId="77777777" w:rsidR="00B07CB2" w:rsidRPr="00150DE5" w:rsidRDefault="00B07CB2" w:rsidP="008109DA">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B07CB2" w:rsidRPr="00150DE5" w:rsidRDefault="00B07CB2" w:rsidP="00B07CB2">
            <w:pPr>
              <w:rPr>
                <w:rFonts w:ascii="Calibri" w:hAnsi="Calibri" w:cs="Calibri"/>
              </w:rPr>
            </w:pPr>
          </w:p>
        </w:tc>
      </w:tr>
      <w:tr w:rsidR="00B07CB2" w:rsidRPr="00150DE5" w14:paraId="071846B9" w14:textId="77777777" w:rsidTr="00D21BF3">
        <w:trPr>
          <w:cantSplit/>
        </w:trPr>
        <w:tc>
          <w:tcPr>
            <w:tcW w:w="4644" w:type="dxa"/>
            <w:gridSpan w:val="3"/>
            <w:shd w:val="clear" w:color="auto" w:fill="E6E6E6"/>
          </w:tcPr>
          <w:p w14:paraId="251B3356" w14:textId="77777777" w:rsidR="00B07CB2" w:rsidRPr="00150DE5" w:rsidRDefault="00B07CB2" w:rsidP="00B07CB2">
            <w:pPr>
              <w:pStyle w:val="NormalWeb"/>
              <w:spacing w:before="0" w:after="120" w:line="276" w:lineRule="auto"/>
              <w:jc w:val="both"/>
              <w:rPr>
                <w:rFonts w:ascii="Calibri" w:hAnsi="Calibri"/>
              </w:rPr>
            </w:pPr>
            <w:r w:rsidRPr="00150DE5">
              <w:rPr>
                <w:rFonts w:ascii="Calibri" w:hAnsi="Calibri"/>
              </w:rPr>
              <w:t xml:space="preserve">Declaration </w:t>
            </w:r>
            <w:r w:rsidRPr="00150DE5">
              <w:rPr>
                <w:rStyle w:val="Strong"/>
                <w:rFonts w:ascii="Calibri" w:hAnsi="Calibri"/>
                <w:b w:val="0"/>
              </w:rPr>
              <w:t>Tenderer has no association with exclusion criteria, including</w:t>
            </w:r>
            <w:r w:rsidRPr="00150DE5">
              <w:rPr>
                <w:rStyle w:val="Strong"/>
                <w:rFonts w:ascii="Calibri" w:hAnsi="Calibri"/>
              </w:rPr>
              <w:t xml:space="preserve"> </w:t>
            </w:r>
            <w:r w:rsidRPr="00150DE5">
              <w:rPr>
                <w:rFonts w:ascii="Calibri" w:hAnsi="Calibri"/>
                <w:bCs/>
              </w:rPr>
              <w:t>bankruptcy, fraudulent or negligent practice, violation of intellectual property rights, under a judgment by the court, misrepresentation, corruption, participation in a criminal organization, money laundering or terrorist financing, child labor, and deficiency in capability in complying main obligations.</w:t>
            </w:r>
          </w:p>
        </w:tc>
        <w:tc>
          <w:tcPr>
            <w:tcW w:w="5755" w:type="dxa"/>
            <w:gridSpan w:val="5"/>
          </w:tcPr>
          <w:p w14:paraId="1F8D3433" w14:textId="77777777" w:rsidR="00B07CB2" w:rsidRPr="00150DE5" w:rsidRDefault="00B07CB2" w:rsidP="00B07CB2">
            <w:pPr>
              <w:rPr>
                <w:rFonts w:ascii="Calibri" w:hAnsi="Calibri" w:cs="Calibri"/>
              </w:rPr>
            </w:pPr>
          </w:p>
        </w:tc>
      </w:tr>
      <w:tr w:rsidR="00627EC1" w:rsidRPr="00150DE5" w14:paraId="41F15A4D" w14:textId="77777777" w:rsidTr="00D21BF3">
        <w:trPr>
          <w:cantSplit/>
        </w:trPr>
        <w:tc>
          <w:tcPr>
            <w:tcW w:w="4644" w:type="dxa"/>
            <w:gridSpan w:val="3"/>
            <w:shd w:val="clear" w:color="auto" w:fill="E6E6E6"/>
          </w:tcPr>
          <w:p w14:paraId="0B391D7E" w14:textId="1099F585" w:rsidR="00627EC1" w:rsidRPr="00150DE5" w:rsidRDefault="00627EC1" w:rsidP="00627EC1">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627EC1" w:rsidRPr="00150DE5" w:rsidRDefault="00627EC1" w:rsidP="00627EC1">
            <w:pPr>
              <w:rPr>
                <w:rFonts w:ascii="Calibri" w:hAnsi="Calibri" w:cs="Calibri"/>
              </w:rPr>
            </w:pPr>
          </w:p>
        </w:tc>
      </w:tr>
      <w:tr w:rsidR="00627EC1" w:rsidRPr="00150DE5" w14:paraId="40FAFC9E" w14:textId="77777777" w:rsidTr="00D21BF3">
        <w:trPr>
          <w:cantSplit/>
        </w:trPr>
        <w:tc>
          <w:tcPr>
            <w:tcW w:w="4644" w:type="dxa"/>
            <w:gridSpan w:val="3"/>
            <w:shd w:val="clear" w:color="auto" w:fill="E6E6E6"/>
          </w:tcPr>
          <w:p w14:paraId="495DD18B" w14:textId="77777777" w:rsidR="00627EC1" w:rsidRPr="00150DE5" w:rsidRDefault="00627EC1" w:rsidP="00627EC1">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627EC1" w:rsidRPr="00150DE5" w:rsidRDefault="00627EC1" w:rsidP="00627EC1">
            <w:pPr>
              <w:rPr>
                <w:rFonts w:ascii="Calibri" w:hAnsi="Calibri" w:cs="Calibri"/>
              </w:rPr>
            </w:pPr>
          </w:p>
        </w:tc>
      </w:tr>
      <w:tr w:rsidR="00627EC1"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627EC1" w:rsidRPr="00150DE5" w:rsidRDefault="00627EC1" w:rsidP="00627EC1">
            <w:pPr>
              <w:rPr>
                <w:rFonts w:ascii="Calibri" w:hAnsi="Calibri"/>
              </w:rPr>
            </w:pPr>
          </w:p>
        </w:tc>
      </w:tr>
      <w:tr w:rsidR="00627EC1" w:rsidRPr="00150DE5" w14:paraId="5C6D2008" w14:textId="77777777" w:rsidTr="007E17BB">
        <w:trPr>
          <w:cantSplit/>
        </w:trPr>
        <w:tc>
          <w:tcPr>
            <w:tcW w:w="808" w:type="dxa"/>
            <w:shd w:val="clear" w:color="auto" w:fill="C0C0C0"/>
          </w:tcPr>
          <w:p w14:paraId="470E0A81" w14:textId="77777777" w:rsidR="00627EC1" w:rsidRPr="00150DE5" w:rsidRDefault="00627EC1" w:rsidP="00627EC1">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627EC1" w:rsidRPr="00150DE5" w:rsidRDefault="00627EC1" w:rsidP="00627EC1">
            <w:pPr>
              <w:rPr>
                <w:rFonts w:ascii="Calibri" w:hAnsi="Calibri"/>
                <w:b/>
                <w:bCs/>
              </w:rPr>
            </w:pPr>
            <w:r w:rsidRPr="00150DE5">
              <w:rPr>
                <w:rFonts w:ascii="Calibri" w:hAnsi="Calibri"/>
                <w:b/>
                <w:bCs/>
              </w:rPr>
              <w:t>ANY OTHER ADDITIONAL INFORMATION APPLICANT WISHES TO SUBMIT</w:t>
            </w:r>
          </w:p>
        </w:tc>
      </w:tr>
      <w:tr w:rsidR="00627EC1" w:rsidRPr="00150DE5" w14:paraId="702EBC8E" w14:textId="77777777" w:rsidTr="00824A4A">
        <w:trPr>
          <w:cantSplit/>
        </w:trPr>
        <w:tc>
          <w:tcPr>
            <w:tcW w:w="10399" w:type="dxa"/>
            <w:gridSpan w:val="8"/>
            <w:tcBorders>
              <w:bottom w:val="single" w:sz="4" w:space="0" w:color="auto"/>
            </w:tcBorders>
          </w:tcPr>
          <w:p w14:paraId="6172C15A" w14:textId="77777777" w:rsidR="00627EC1" w:rsidRPr="00150DE5" w:rsidRDefault="00627EC1" w:rsidP="00627EC1">
            <w:pPr>
              <w:rPr>
                <w:rFonts w:ascii="Calibri" w:hAnsi="Calibri"/>
              </w:rPr>
            </w:pPr>
          </w:p>
          <w:p w14:paraId="0A7074F6" w14:textId="77777777" w:rsidR="00627EC1" w:rsidRPr="00150DE5" w:rsidRDefault="00627EC1" w:rsidP="00627EC1">
            <w:pPr>
              <w:rPr>
                <w:rFonts w:ascii="Calibri" w:hAnsi="Calibri"/>
              </w:rPr>
            </w:pPr>
          </w:p>
          <w:p w14:paraId="1743BDFD" w14:textId="77777777" w:rsidR="00627EC1" w:rsidRPr="00150DE5" w:rsidRDefault="00627EC1" w:rsidP="00627EC1">
            <w:pPr>
              <w:rPr>
                <w:rFonts w:ascii="Calibri" w:hAnsi="Calibri"/>
              </w:rPr>
            </w:pPr>
          </w:p>
          <w:p w14:paraId="1CDC445E" w14:textId="6EA161B6" w:rsidR="00627EC1" w:rsidRDefault="00627EC1" w:rsidP="00627EC1">
            <w:pPr>
              <w:rPr>
                <w:rFonts w:ascii="Calibri" w:hAnsi="Calibri"/>
              </w:rPr>
            </w:pPr>
          </w:p>
          <w:p w14:paraId="402E7875" w14:textId="51CFE55D" w:rsidR="00B54E9B" w:rsidRDefault="00B54E9B" w:rsidP="00627EC1">
            <w:pPr>
              <w:rPr>
                <w:rFonts w:ascii="Calibri" w:hAnsi="Calibri"/>
              </w:rPr>
            </w:pPr>
          </w:p>
          <w:p w14:paraId="2F9EF7DA" w14:textId="77777777" w:rsidR="00B54E9B" w:rsidRPr="00150DE5" w:rsidRDefault="00B54E9B" w:rsidP="00627EC1">
            <w:pPr>
              <w:rPr>
                <w:rFonts w:ascii="Calibri" w:hAnsi="Calibri"/>
              </w:rPr>
            </w:pPr>
          </w:p>
          <w:p w14:paraId="49377921" w14:textId="77777777" w:rsidR="00627EC1" w:rsidRPr="00150DE5" w:rsidRDefault="00627EC1" w:rsidP="00627EC1">
            <w:pPr>
              <w:rPr>
                <w:rFonts w:ascii="Calibri" w:hAnsi="Calibri"/>
              </w:rPr>
            </w:pPr>
          </w:p>
        </w:tc>
      </w:tr>
      <w:tr w:rsidR="00627EC1"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627EC1" w:rsidRPr="00150DE5" w:rsidRDefault="00627EC1" w:rsidP="00627EC1">
            <w:pPr>
              <w:rPr>
                <w:rFonts w:ascii="Calibri" w:hAnsi="Calibri"/>
              </w:rPr>
            </w:pPr>
          </w:p>
        </w:tc>
      </w:tr>
      <w:tr w:rsidR="00627EC1" w:rsidRPr="00150DE5" w14:paraId="56DF93CE" w14:textId="77777777" w:rsidTr="007E17BB">
        <w:trPr>
          <w:cantSplit/>
        </w:trPr>
        <w:tc>
          <w:tcPr>
            <w:tcW w:w="808" w:type="dxa"/>
            <w:tcBorders>
              <w:bottom w:val="single" w:sz="4" w:space="0" w:color="auto"/>
            </w:tcBorders>
            <w:shd w:val="clear" w:color="auto" w:fill="BFBFBF"/>
          </w:tcPr>
          <w:p w14:paraId="307DA40E" w14:textId="77777777" w:rsidR="00627EC1" w:rsidRPr="00150DE5" w:rsidRDefault="00627EC1" w:rsidP="00627EC1">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627EC1" w:rsidRPr="00150DE5" w:rsidRDefault="00627EC1" w:rsidP="00627EC1">
            <w:pPr>
              <w:rPr>
                <w:rFonts w:ascii="Calibri" w:hAnsi="Calibri"/>
                <w:b/>
              </w:rPr>
            </w:pPr>
            <w:r w:rsidRPr="00150DE5">
              <w:rPr>
                <w:rFonts w:ascii="Calibri" w:hAnsi="Calibri"/>
                <w:b/>
              </w:rPr>
              <w:t>HOW DID YOU LEARN ABOUT THIS TENDER?</w:t>
            </w:r>
          </w:p>
        </w:tc>
      </w:tr>
      <w:tr w:rsidR="00627EC1" w:rsidRPr="00150DE5" w14:paraId="323E7F6F" w14:textId="77777777">
        <w:trPr>
          <w:cantSplit/>
        </w:trPr>
        <w:tc>
          <w:tcPr>
            <w:tcW w:w="10399" w:type="dxa"/>
            <w:gridSpan w:val="8"/>
            <w:tcBorders>
              <w:bottom w:val="single" w:sz="4" w:space="0" w:color="auto"/>
            </w:tcBorders>
          </w:tcPr>
          <w:p w14:paraId="5A362B83" w14:textId="77777777" w:rsidR="00627EC1" w:rsidRPr="00150DE5" w:rsidRDefault="00627EC1" w:rsidP="00627EC1">
            <w:pPr>
              <w:rPr>
                <w:rFonts w:ascii="Calibri" w:hAnsi="Calibri"/>
              </w:rPr>
            </w:pPr>
          </w:p>
          <w:p w14:paraId="6B302D15" w14:textId="77777777" w:rsidR="00627EC1" w:rsidRPr="00150DE5" w:rsidRDefault="00627EC1" w:rsidP="00627EC1">
            <w:pPr>
              <w:rPr>
                <w:rFonts w:ascii="Calibri" w:hAnsi="Calibri"/>
              </w:rPr>
            </w:pPr>
          </w:p>
        </w:tc>
      </w:tr>
      <w:tr w:rsidR="00627EC1"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627EC1" w:rsidRPr="00150DE5" w:rsidRDefault="00627EC1" w:rsidP="00627EC1">
            <w:pPr>
              <w:rPr>
                <w:rFonts w:ascii="Calibri" w:hAnsi="Calibri"/>
              </w:rPr>
            </w:pPr>
          </w:p>
        </w:tc>
      </w:tr>
      <w:tr w:rsidR="00627EC1" w:rsidRPr="00150DE5" w14:paraId="1D46776C" w14:textId="77777777" w:rsidTr="007E17BB">
        <w:trPr>
          <w:cantSplit/>
        </w:trPr>
        <w:tc>
          <w:tcPr>
            <w:tcW w:w="808" w:type="dxa"/>
            <w:tcBorders>
              <w:bottom w:val="single" w:sz="4" w:space="0" w:color="auto"/>
            </w:tcBorders>
            <w:shd w:val="clear" w:color="auto" w:fill="C0C0C0"/>
          </w:tcPr>
          <w:p w14:paraId="32B40946" w14:textId="77777777" w:rsidR="00627EC1" w:rsidRPr="00150DE5" w:rsidRDefault="00627EC1" w:rsidP="00627EC1">
            <w:pPr>
              <w:rPr>
                <w:rFonts w:ascii="Calibri" w:hAnsi="Calibri"/>
                <w:b/>
                <w:bCs/>
              </w:rPr>
            </w:pPr>
            <w:r w:rsidRPr="00150DE5">
              <w:rPr>
                <w:rFonts w:ascii="Calibri" w:hAnsi="Calibri"/>
                <w:b/>
                <w:bCs/>
              </w:rPr>
              <w:t>10.</w:t>
            </w:r>
          </w:p>
          <w:p w14:paraId="3FD498BF" w14:textId="77777777" w:rsidR="00627EC1" w:rsidRPr="00150DE5" w:rsidRDefault="00627EC1" w:rsidP="00627EC1">
            <w:pPr>
              <w:rPr>
                <w:rFonts w:ascii="Calibri" w:hAnsi="Calibri"/>
              </w:rPr>
            </w:pPr>
          </w:p>
        </w:tc>
        <w:tc>
          <w:tcPr>
            <w:tcW w:w="9591" w:type="dxa"/>
            <w:gridSpan w:val="7"/>
            <w:tcBorders>
              <w:bottom w:val="single" w:sz="4" w:space="0" w:color="auto"/>
            </w:tcBorders>
            <w:shd w:val="clear" w:color="auto" w:fill="C0C0C0"/>
          </w:tcPr>
          <w:p w14:paraId="59F4BAD1" w14:textId="77777777" w:rsidR="00627EC1" w:rsidRPr="00150DE5" w:rsidRDefault="00627EC1" w:rsidP="00627EC1">
            <w:pPr>
              <w:rPr>
                <w:rFonts w:ascii="Calibri" w:hAnsi="Calibri"/>
                <w:b/>
                <w:bCs/>
              </w:rPr>
            </w:pPr>
            <w:r w:rsidRPr="00150DE5">
              <w:rPr>
                <w:rFonts w:ascii="Calibri" w:hAnsi="Calibri"/>
                <w:b/>
                <w:bCs/>
              </w:rPr>
              <w:t>CERTIFICATION &amp; AUTHORISATION:</w:t>
            </w:r>
          </w:p>
          <w:p w14:paraId="1CAFBF31" w14:textId="77777777" w:rsidR="00627EC1" w:rsidRPr="00150DE5" w:rsidRDefault="00627EC1" w:rsidP="00627EC1">
            <w:pPr>
              <w:rPr>
                <w:rFonts w:ascii="Calibri" w:hAnsi="Calibri"/>
                <w:b/>
                <w:bCs/>
              </w:rPr>
            </w:pPr>
            <w:r w:rsidRPr="00150DE5">
              <w:rPr>
                <w:rFonts w:ascii="Calibri" w:hAnsi="Calibri"/>
                <w:b/>
                <w:bCs/>
              </w:rPr>
              <w:t>All information submitted herewith is true and correct.  SPREP has the authority to seek verification of any information provided.</w:t>
            </w:r>
          </w:p>
        </w:tc>
      </w:tr>
      <w:tr w:rsidR="00627EC1" w:rsidRPr="00150DE5" w14:paraId="09130449" w14:textId="77777777">
        <w:trPr>
          <w:cantSplit/>
        </w:trPr>
        <w:tc>
          <w:tcPr>
            <w:tcW w:w="10399" w:type="dxa"/>
            <w:gridSpan w:val="8"/>
            <w:shd w:val="clear" w:color="auto" w:fill="4C4C4C"/>
          </w:tcPr>
          <w:p w14:paraId="33601BB0" w14:textId="77777777" w:rsidR="00627EC1" w:rsidRPr="00150DE5" w:rsidRDefault="00627EC1" w:rsidP="00627EC1">
            <w:pPr>
              <w:rPr>
                <w:rFonts w:ascii="Calibri" w:hAnsi="Calibri"/>
              </w:rPr>
            </w:pPr>
          </w:p>
        </w:tc>
      </w:tr>
      <w:tr w:rsidR="00627EC1" w:rsidRPr="00150DE5" w14:paraId="48141006" w14:textId="77777777" w:rsidTr="007E17BB">
        <w:trPr>
          <w:cantSplit/>
        </w:trPr>
        <w:tc>
          <w:tcPr>
            <w:tcW w:w="6660" w:type="dxa"/>
            <w:gridSpan w:val="6"/>
            <w:tcBorders>
              <w:bottom w:val="single" w:sz="4" w:space="0" w:color="auto"/>
            </w:tcBorders>
          </w:tcPr>
          <w:p w14:paraId="399813BA" w14:textId="77777777" w:rsidR="00627EC1" w:rsidRPr="00150DE5" w:rsidRDefault="00627EC1" w:rsidP="00627EC1">
            <w:pPr>
              <w:rPr>
                <w:rFonts w:ascii="Calibri" w:hAnsi="Calibri"/>
              </w:rPr>
            </w:pPr>
          </w:p>
          <w:p w14:paraId="1A398AAF" w14:textId="77777777" w:rsidR="00627EC1" w:rsidRPr="00150DE5" w:rsidRDefault="00627EC1" w:rsidP="00627EC1">
            <w:pPr>
              <w:rPr>
                <w:rFonts w:ascii="Calibri" w:hAnsi="Calibri"/>
              </w:rPr>
            </w:pPr>
          </w:p>
        </w:tc>
        <w:tc>
          <w:tcPr>
            <w:tcW w:w="3739" w:type="dxa"/>
            <w:gridSpan w:val="2"/>
            <w:tcBorders>
              <w:bottom w:val="single" w:sz="4" w:space="0" w:color="auto"/>
            </w:tcBorders>
          </w:tcPr>
          <w:p w14:paraId="2C8A1353" w14:textId="77777777" w:rsidR="00627EC1" w:rsidRPr="00150DE5" w:rsidRDefault="00627EC1" w:rsidP="00627EC1">
            <w:pPr>
              <w:rPr>
                <w:rFonts w:ascii="Calibri" w:hAnsi="Calibri"/>
              </w:rPr>
            </w:pPr>
          </w:p>
        </w:tc>
      </w:tr>
      <w:tr w:rsidR="00627EC1" w:rsidRPr="00150DE5" w14:paraId="2308C759" w14:textId="77777777" w:rsidTr="00587512">
        <w:trPr>
          <w:cantSplit/>
          <w:trHeight w:val="424"/>
        </w:trPr>
        <w:tc>
          <w:tcPr>
            <w:tcW w:w="6660" w:type="dxa"/>
            <w:gridSpan w:val="6"/>
            <w:shd w:val="clear" w:color="auto" w:fill="C0C0C0"/>
          </w:tcPr>
          <w:p w14:paraId="44B78AD9" w14:textId="77777777" w:rsidR="00627EC1" w:rsidRPr="00150DE5" w:rsidRDefault="00627EC1" w:rsidP="00627EC1">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627EC1" w:rsidRPr="00150DE5" w:rsidRDefault="00627EC1" w:rsidP="00627EC1">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73EAA863" w14:textId="0C4AC598" w:rsidR="00B8380B" w:rsidRDefault="00B8380B" w:rsidP="00B8380B">
      <w:pPr>
        <w:rPr>
          <w:rFonts w:ascii="Calibri" w:hAnsi="Calibri"/>
        </w:rPr>
      </w:pPr>
    </w:p>
    <w:p w14:paraId="2B8B13CA" w14:textId="1182EF5F" w:rsidR="00B8380B" w:rsidRDefault="00B8380B" w:rsidP="00B8380B">
      <w:pPr>
        <w:rPr>
          <w:rFonts w:ascii="Calibri" w:hAnsi="Calibri"/>
        </w:rPr>
      </w:pPr>
    </w:p>
    <w:p w14:paraId="6725D1D2" w14:textId="30EF5BFA" w:rsidR="00B8380B" w:rsidRDefault="00B8380B" w:rsidP="00B8380B">
      <w:pPr>
        <w:rPr>
          <w:rFonts w:ascii="Calibri" w:hAnsi="Calibri"/>
        </w:rPr>
      </w:pPr>
    </w:p>
    <w:p w14:paraId="69A854DE" w14:textId="0E1FAF5B" w:rsidR="00D409DD" w:rsidRDefault="00D409DD">
      <w:pPr>
        <w:rPr>
          <w:rFonts w:ascii="Calibri" w:hAnsi="Calibri"/>
        </w:rPr>
      </w:pPr>
      <w:r>
        <w:rPr>
          <w:rFonts w:ascii="Calibri" w:hAnsi="Calibri"/>
        </w:rPr>
        <w:br w:type="page"/>
      </w:r>
    </w:p>
    <w:p w14:paraId="7096ECC1" w14:textId="77777777" w:rsidR="00B8380B" w:rsidRDefault="00B8380B" w:rsidP="00B8380B">
      <w:pPr>
        <w:rPr>
          <w:rFonts w:ascii="Calibri" w:hAnsi="Calibri"/>
        </w:rPr>
      </w:pPr>
    </w:p>
    <w:p w14:paraId="716AE9B5" w14:textId="77777777" w:rsidR="00B8380B" w:rsidRDefault="00B8380B" w:rsidP="00B8380B"/>
    <w:p w14:paraId="2D94BFDD" w14:textId="77777777" w:rsidR="00B8380B" w:rsidRDefault="00B8380B" w:rsidP="00B8380B">
      <w:pPr>
        <w:tabs>
          <w:tab w:val="left" w:pos="567"/>
          <w:tab w:val="left" w:pos="1134"/>
        </w:tabs>
        <w:jc w:val="center"/>
        <w:rPr>
          <w:rFonts w:ascii="Calibri" w:hAnsi="Calibri" w:cs="Calibri"/>
          <w:b/>
          <w:color w:val="000000"/>
          <w:sz w:val="22"/>
          <w:szCs w:val="22"/>
        </w:rPr>
      </w:pPr>
    </w:p>
    <w:p w14:paraId="3E91458C" w14:textId="77777777" w:rsidR="00B8380B" w:rsidRPr="0024377D"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625D18A" w14:textId="62DB35B9" w:rsidR="00B8380B" w:rsidRDefault="00B8380B" w:rsidP="00B8380B">
      <w:pPr>
        <w:tabs>
          <w:tab w:val="left" w:pos="567"/>
          <w:tab w:val="left" w:pos="1134"/>
        </w:tabs>
        <w:jc w:val="center"/>
        <w:rPr>
          <w:rFonts w:ascii="Calibri" w:hAnsi="Calibri" w:cs="Calibri"/>
          <w:b/>
          <w:color w:val="000000"/>
          <w:sz w:val="22"/>
          <w:szCs w:val="22"/>
        </w:rPr>
      </w:pPr>
      <w:r w:rsidRPr="0024377D">
        <w:rPr>
          <w:rFonts w:ascii="Calibri" w:hAnsi="Calibri" w:cs="Calibri"/>
          <w:b/>
          <w:color w:val="000000"/>
          <w:sz w:val="22"/>
          <w:szCs w:val="22"/>
        </w:rPr>
        <w:t xml:space="preserve">Request for Tender (RFT) – AP </w:t>
      </w:r>
      <w:r>
        <w:rPr>
          <w:rFonts w:ascii="Calibri" w:hAnsi="Calibri" w:cs="Calibri"/>
          <w:b/>
          <w:color w:val="000000"/>
          <w:sz w:val="22"/>
          <w:szCs w:val="22"/>
        </w:rPr>
        <w:t xml:space="preserve">3/31/19/1 - </w:t>
      </w:r>
      <w:r w:rsidRPr="00B8380B">
        <w:rPr>
          <w:rFonts w:ascii="Calibri" w:eastAsia="Calibri" w:hAnsi="Calibri"/>
          <w:b/>
          <w:bCs/>
        </w:rPr>
        <w:t xml:space="preserve">GCCA+ SUPA </w:t>
      </w:r>
      <w:r w:rsidR="00883EAE">
        <w:rPr>
          <w:rFonts w:ascii="Calibri" w:eastAsia="Calibri" w:hAnsi="Calibri"/>
          <w:b/>
          <w:bCs/>
        </w:rPr>
        <w:t>Project Technical Consultant to finalise the impacts analysis methodology and conduct impact assessment using methodology.</w:t>
      </w: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03BAC8D5"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r>
      <w:r w:rsidRPr="0024377D">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2FB7498E" w14:textId="77777777" w:rsidR="00B8380B"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p>
    <w:p w14:paraId="258D8C94"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hanging="709"/>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r>
      <w:r w:rsidRPr="0024377D">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4256C1E3" w14:textId="77777777" w:rsidR="00B8380B" w:rsidRPr="0024377D" w:rsidRDefault="00B8380B" w:rsidP="00B8380B">
      <w:pPr>
        <w:pStyle w:val="Header"/>
        <w:tabs>
          <w:tab w:val="clear" w:pos="4153"/>
          <w:tab w:val="clear" w:pos="8306"/>
          <w:tab w:val="left" w:pos="0"/>
          <w:tab w:val="center" w:pos="4536"/>
          <w:tab w:val="right" w:pos="9026"/>
        </w:tabs>
        <w:spacing w:before="120" w:after="120"/>
        <w:ind w:left="709"/>
        <w:jc w:val="both"/>
        <w:rPr>
          <w:rFonts w:ascii="Calibri" w:hAnsi="Calibri" w:cs="Calibri"/>
          <w:sz w:val="22"/>
          <w:szCs w:val="22"/>
        </w:rPr>
      </w:pPr>
    </w:p>
    <w:p w14:paraId="1558FD2E"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r w:rsidRPr="0024377D">
        <w:rPr>
          <w:rFonts w:ascii="Calibri" w:hAnsi="Calibri" w:cs="Calibri"/>
          <w:sz w:val="22"/>
          <w:szCs w:val="22"/>
        </w:rPr>
        <w:t>OR</w:t>
      </w:r>
    </w:p>
    <w:p w14:paraId="11F58DC7" w14:textId="77777777" w:rsidR="00B8380B" w:rsidRPr="0024377D" w:rsidRDefault="00B8380B" w:rsidP="00B8380B">
      <w:pPr>
        <w:pStyle w:val="Header"/>
        <w:tabs>
          <w:tab w:val="left" w:pos="0"/>
          <w:tab w:val="right" w:pos="9026"/>
        </w:tabs>
        <w:spacing w:before="120" w:after="120"/>
        <w:ind w:left="357"/>
        <w:jc w:val="both"/>
        <w:rPr>
          <w:rFonts w:ascii="Calibri" w:hAnsi="Calibri" w:cs="Calibri"/>
          <w:sz w:val="22"/>
          <w:szCs w:val="22"/>
        </w:rPr>
      </w:pPr>
    </w:p>
    <w:p w14:paraId="144CCA63" w14:textId="77777777" w:rsidR="00B8380B" w:rsidRPr="0024377D" w:rsidRDefault="00B8380B" w:rsidP="007663A4">
      <w:pPr>
        <w:pStyle w:val="Header"/>
        <w:numPr>
          <w:ilvl w:val="0"/>
          <w:numId w:val="3"/>
        </w:numPr>
        <w:tabs>
          <w:tab w:val="clear" w:pos="4153"/>
          <w:tab w:val="clear" w:pos="8306"/>
          <w:tab w:val="left" w:pos="0"/>
        </w:tabs>
        <w:spacing w:before="120" w:after="120"/>
        <w:ind w:left="709" w:hanging="709"/>
        <w:jc w:val="both"/>
        <w:rPr>
          <w:rFonts w:ascii="Calibri" w:hAnsi="Calibri" w:cs="Calibri"/>
          <w:sz w:val="22"/>
          <w:szCs w:val="22"/>
        </w:rPr>
      </w:pPr>
      <w:r w:rsidRPr="0024377D">
        <w:rPr>
          <w:rFonts w:ascii="Calibri" w:hAnsi="Calibri" w:cs="Calibri"/>
          <w:sz w:val="22"/>
          <w:szCs w:val="22"/>
        </w:rPr>
        <w:t>I declare that there is a potential conflict of interest in the submission of my bid [please provide</w:t>
      </w:r>
      <w:r>
        <w:rPr>
          <w:rFonts w:ascii="Calibri" w:hAnsi="Calibri" w:cs="Calibri"/>
          <w:sz w:val="22"/>
          <w:szCs w:val="22"/>
        </w:rPr>
        <w:t xml:space="preserve"> </w:t>
      </w:r>
      <w:r w:rsidRPr="0024377D">
        <w:rPr>
          <w:rFonts w:ascii="Calibri" w:hAnsi="Calibri" w:cs="Calibri"/>
          <w:sz w:val="22"/>
          <w:szCs w:val="22"/>
        </w:rPr>
        <w:t>an explanation with your bid]</w:t>
      </w:r>
    </w:p>
    <w:p w14:paraId="60FCE931" w14:textId="77777777" w:rsidR="00B8380B" w:rsidRPr="0024377D" w:rsidRDefault="00B8380B" w:rsidP="00B8380B">
      <w:pPr>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D2D" w14:textId="77777777" w:rsidR="00040901" w:rsidRDefault="00040901">
      <w:r>
        <w:separator/>
      </w:r>
    </w:p>
  </w:endnote>
  <w:endnote w:type="continuationSeparator" w:id="0">
    <w:p w14:paraId="21D16F9D" w14:textId="77777777" w:rsidR="00040901" w:rsidRDefault="0004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91CF" w14:textId="77777777" w:rsidR="00040901" w:rsidRDefault="00040901">
      <w:r>
        <w:separator/>
      </w:r>
    </w:p>
  </w:footnote>
  <w:footnote w:type="continuationSeparator" w:id="0">
    <w:p w14:paraId="73029E3E" w14:textId="77777777" w:rsidR="00040901" w:rsidRDefault="0004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5AA4E30"/>
    <w:multiLevelType w:val="hybridMultilevel"/>
    <w:tmpl w:val="E646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2253"/>
    <w:rsid w:val="000336C0"/>
    <w:rsid w:val="00040901"/>
    <w:rsid w:val="00046EBD"/>
    <w:rsid w:val="00053F5C"/>
    <w:rsid w:val="00054E25"/>
    <w:rsid w:val="00060D57"/>
    <w:rsid w:val="00063655"/>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B25B2"/>
    <w:rsid w:val="001E5D32"/>
    <w:rsid w:val="001F7D9D"/>
    <w:rsid w:val="002039E2"/>
    <w:rsid w:val="002173C1"/>
    <w:rsid w:val="002262F5"/>
    <w:rsid w:val="0022666F"/>
    <w:rsid w:val="002334B6"/>
    <w:rsid w:val="00236990"/>
    <w:rsid w:val="002442EC"/>
    <w:rsid w:val="00253223"/>
    <w:rsid w:val="00253A48"/>
    <w:rsid w:val="0025565F"/>
    <w:rsid w:val="00272A0C"/>
    <w:rsid w:val="002738DD"/>
    <w:rsid w:val="00280124"/>
    <w:rsid w:val="002854CA"/>
    <w:rsid w:val="002A231B"/>
    <w:rsid w:val="002B2817"/>
    <w:rsid w:val="002B2B39"/>
    <w:rsid w:val="002B5C2D"/>
    <w:rsid w:val="002C49B7"/>
    <w:rsid w:val="002C7F86"/>
    <w:rsid w:val="002E3858"/>
    <w:rsid w:val="002E620A"/>
    <w:rsid w:val="00300C8A"/>
    <w:rsid w:val="00321270"/>
    <w:rsid w:val="003245A7"/>
    <w:rsid w:val="00332373"/>
    <w:rsid w:val="00334C06"/>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2F01"/>
    <w:rsid w:val="00472BA6"/>
    <w:rsid w:val="00485D0F"/>
    <w:rsid w:val="00493F5C"/>
    <w:rsid w:val="004B13FC"/>
    <w:rsid w:val="004B7B96"/>
    <w:rsid w:val="00505C62"/>
    <w:rsid w:val="00511CC1"/>
    <w:rsid w:val="00521DD4"/>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6536"/>
    <w:rsid w:val="00737E53"/>
    <w:rsid w:val="0074184B"/>
    <w:rsid w:val="00753A92"/>
    <w:rsid w:val="007573B0"/>
    <w:rsid w:val="007632E6"/>
    <w:rsid w:val="007641FF"/>
    <w:rsid w:val="007663A4"/>
    <w:rsid w:val="007737EE"/>
    <w:rsid w:val="0078544E"/>
    <w:rsid w:val="007C562E"/>
    <w:rsid w:val="007C7EF5"/>
    <w:rsid w:val="007E17BB"/>
    <w:rsid w:val="007F70D8"/>
    <w:rsid w:val="007F786B"/>
    <w:rsid w:val="0080350F"/>
    <w:rsid w:val="00803FDF"/>
    <w:rsid w:val="00806BAE"/>
    <w:rsid w:val="008104F8"/>
    <w:rsid w:val="008109DA"/>
    <w:rsid w:val="00815CCF"/>
    <w:rsid w:val="0082419D"/>
    <w:rsid w:val="00824A4A"/>
    <w:rsid w:val="00831B1D"/>
    <w:rsid w:val="008377EA"/>
    <w:rsid w:val="0085566D"/>
    <w:rsid w:val="00883EAE"/>
    <w:rsid w:val="008862CC"/>
    <w:rsid w:val="008C23FB"/>
    <w:rsid w:val="008C3F1E"/>
    <w:rsid w:val="008E0944"/>
    <w:rsid w:val="008E3228"/>
    <w:rsid w:val="008E7E4F"/>
    <w:rsid w:val="008F1C6A"/>
    <w:rsid w:val="008F2B05"/>
    <w:rsid w:val="008F3908"/>
    <w:rsid w:val="008F7164"/>
    <w:rsid w:val="0090423C"/>
    <w:rsid w:val="009113CC"/>
    <w:rsid w:val="00917B13"/>
    <w:rsid w:val="00924A39"/>
    <w:rsid w:val="00936A30"/>
    <w:rsid w:val="0095530B"/>
    <w:rsid w:val="00970F3A"/>
    <w:rsid w:val="00983FB9"/>
    <w:rsid w:val="009A05E2"/>
    <w:rsid w:val="009B37B8"/>
    <w:rsid w:val="009C06E2"/>
    <w:rsid w:val="009C345A"/>
    <w:rsid w:val="009C3CCC"/>
    <w:rsid w:val="009C4CDF"/>
    <w:rsid w:val="009C5830"/>
    <w:rsid w:val="009D71AE"/>
    <w:rsid w:val="009E0311"/>
    <w:rsid w:val="009E07ED"/>
    <w:rsid w:val="009E3CB6"/>
    <w:rsid w:val="009F726B"/>
    <w:rsid w:val="00A30EE4"/>
    <w:rsid w:val="00A34548"/>
    <w:rsid w:val="00A44291"/>
    <w:rsid w:val="00A53031"/>
    <w:rsid w:val="00A549EC"/>
    <w:rsid w:val="00A5603F"/>
    <w:rsid w:val="00A62145"/>
    <w:rsid w:val="00A65558"/>
    <w:rsid w:val="00A6677E"/>
    <w:rsid w:val="00A72932"/>
    <w:rsid w:val="00AA4F25"/>
    <w:rsid w:val="00AB536C"/>
    <w:rsid w:val="00AC0C7E"/>
    <w:rsid w:val="00AC23BB"/>
    <w:rsid w:val="00AD0945"/>
    <w:rsid w:val="00AD0B6A"/>
    <w:rsid w:val="00AD5FCD"/>
    <w:rsid w:val="00B022EE"/>
    <w:rsid w:val="00B05DB3"/>
    <w:rsid w:val="00B0731D"/>
    <w:rsid w:val="00B07CB2"/>
    <w:rsid w:val="00B21A15"/>
    <w:rsid w:val="00B2223B"/>
    <w:rsid w:val="00B32CA3"/>
    <w:rsid w:val="00B528D0"/>
    <w:rsid w:val="00B54E9B"/>
    <w:rsid w:val="00B761F9"/>
    <w:rsid w:val="00B770CE"/>
    <w:rsid w:val="00B805DC"/>
    <w:rsid w:val="00B8380B"/>
    <w:rsid w:val="00B93215"/>
    <w:rsid w:val="00B953F8"/>
    <w:rsid w:val="00BA0CDC"/>
    <w:rsid w:val="00BB6623"/>
    <w:rsid w:val="00BD128E"/>
    <w:rsid w:val="00BE6125"/>
    <w:rsid w:val="00BF5568"/>
    <w:rsid w:val="00BF6101"/>
    <w:rsid w:val="00C13C2C"/>
    <w:rsid w:val="00C21593"/>
    <w:rsid w:val="00C306B9"/>
    <w:rsid w:val="00C410AC"/>
    <w:rsid w:val="00C50389"/>
    <w:rsid w:val="00C67F6A"/>
    <w:rsid w:val="00C77505"/>
    <w:rsid w:val="00C851D0"/>
    <w:rsid w:val="00C86BB2"/>
    <w:rsid w:val="00C8728D"/>
    <w:rsid w:val="00C9525C"/>
    <w:rsid w:val="00CA0165"/>
    <w:rsid w:val="00CA0528"/>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7884"/>
    <w:rsid w:val="00D665F3"/>
    <w:rsid w:val="00D67DBA"/>
    <w:rsid w:val="00D759FB"/>
    <w:rsid w:val="00D80909"/>
    <w:rsid w:val="00D83E2D"/>
    <w:rsid w:val="00D900DE"/>
    <w:rsid w:val="00D947C7"/>
    <w:rsid w:val="00D97E34"/>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3724"/>
    <w:rsid w:val="00EC79A4"/>
    <w:rsid w:val="00ED30FA"/>
    <w:rsid w:val="00ED60A8"/>
    <w:rsid w:val="00EF446E"/>
    <w:rsid w:val="00F013FE"/>
    <w:rsid w:val="00F068B4"/>
    <w:rsid w:val="00F14E27"/>
    <w:rsid w:val="00F20721"/>
    <w:rsid w:val="00F2569D"/>
    <w:rsid w:val="00F3179B"/>
    <w:rsid w:val="00F42DD3"/>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E5788"/>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2"/>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710</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4</cp:revision>
  <cp:lastPrinted>2021-03-17T21:42:00Z</cp:lastPrinted>
  <dcterms:created xsi:type="dcterms:W3CDTF">2021-09-03T01:43:00Z</dcterms:created>
  <dcterms:modified xsi:type="dcterms:W3CDTF">2021-10-14T23:14:00Z</dcterms:modified>
</cp:coreProperties>
</file>